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87D" w:rsidRDefault="0023487D" w:rsidP="0023487D">
      <w:pPr>
        <w:spacing w:after="0" w:line="480" w:lineRule="auto"/>
        <w:jc w:val="center"/>
        <w:rPr>
          <w:rFonts w:ascii="Times New Roman" w:hAnsi="Times New Roman" w:cs="Times New Roman"/>
          <w:sz w:val="24"/>
        </w:rPr>
      </w:pPr>
    </w:p>
    <w:p w:rsidR="0023487D" w:rsidRDefault="0023487D" w:rsidP="0023487D">
      <w:pPr>
        <w:spacing w:after="0" w:line="480" w:lineRule="auto"/>
        <w:jc w:val="center"/>
        <w:rPr>
          <w:rFonts w:ascii="Times New Roman" w:hAnsi="Times New Roman" w:cs="Times New Roman"/>
          <w:sz w:val="24"/>
        </w:rPr>
      </w:pPr>
    </w:p>
    <w:p w:rsidR="0023487D" w:rsidRDefault="0023487D" w:rsidP="0023487D">
      <w:pPr>
        <w:spacing w:after="0" w:line="480" w:lineRule="auto"/>
        <w:jc w:val="center"/>
        <w:rPr>
          <w:rFonts w:ascii="Times New Roman" w:hAnsi="Times New Roman" w:cs="Times New Roman"/>
          <w:sz w:val="24"/>
        </w:rPr>
      </w:pPr>
    </w:p>
    <w:p w:rsidR="0023487D" w:rsidRDefault="0023487D" w:rsidP="0023487D">
      <w:pPr>
        <w:spacing w:after="0" w:line="480" w:lineRule="auto"/>
        <w:jc w:val="center"/>
        <w:rPr>
          <w:rFonts w:ascii="Times New Roman" w:hAnsi="Times New Roman" w:cs="Times New Roman"/>
          <w:sz w:val="24"/>
        </w:rPr>
      </w:pPr>
    </w:p>
    <w:p w:rsidR="0023487D" w:rsidRDefault="0023487D" w:rsidP="0023487D">
      <w:pPr>
        <w:spacing w:after="0" w:line="480" w:lineRule="auto"/>
        <w:jc w:val="center"/>
        <w:rPr>
          <w:rFonts w:ascii="Times New Roman" w:hAnsi="Times New Roman" w:cs="Times New Roman"/>
          <w:sz w:val="24"/>
        </w:rPr>
      </w:pPr>
    </w:p>
    <w:p w:rsidR="0023487D" w:rsidRDefault="0023487D" w:rsidP="0023487D">
      <w:pPr>
        <w:spacing w:after="0" w:line="480" w:lineRule="auto"/>
        <w:jc w:val="center"/>
        <w:rPr>
          <w:rFonts w:ascii="Times New Roman" w:hAnsi="Times New Roman" w:cs="Times New Roman"/>
          <w:sz w:val="24"/>
        </w:rPr>
      </w:pPr>
    </w:p>
    <w:p w:rsidR="0023487D" w:rsidRDefault="0023487D" w:rsidP="0023487D">
      <w:pPr>
        <w:spacing w:after="0" w:line="480" w:lineRule="auto"/>
        <w:jc w:val="center"/>
        <w:rPr>
          <w:rFonts w:ascii="Times New Roman" w:hAnsi="Times New Roman" w:cs="Times New Roman"/>
          <w:sz w:val="24"/>
        </w:rPr>
      </w:pPr>
    </w:p>
    <w:p w:rsidR="0023487D" w:rsidRDefault="0023487D" w:rsidP="0023487D">
      <w:pPr>
        <w:spacing w:after="0" w:line="480" w:lineRule="auto"/>
        <w:jc w:val="center"/>
        <w:rPr>
          <w:rFonts w:ascii="Times New Roman" w:hAnsi="Times New Roman" w:cs="Times New Roman"/>
          <w:sz w:val="24"/>
        </w:rPr>
      </w:pPr>
    </w:p>
    <w:p w:rsidR="0023487D" w:rsidRPr="0023487D" w:rsidRDefault="0023487D" w:rsidP="0023487D">
      <w:pPr>
        <w:spacing w:after="0" w:line="480" w:lineRule="auto"/>
        <w:jc w:val="center"/>
        <w:rPr>
          <w:rFonts w:ascii="Times New Roman" w:hAnsi="Times New Roman" w:cs="Times New Roman"/>
          <w:sz w:val="24"/>
        </w:rPr>
      </w:pPr>
      <w:r w:rsidRPr="0023487D">
        <w:rPr>
          <w:rFonts w:ascii="Times New Roman" w:hAnsi="Times New Roman" w:cs="Times New Roman"/>
          <w:sz w:val="24"/>
        </w:rPr>
        <w:t>Terrorist Ideologies</w:t>
      </w:r>
    </w:p>
    <w:p w:rsidR="0023487D" w:rsidRPr="0023487D" w:rsidRDefault="0023487D" w:rsidP="0023487D">
      <w:pPr>
        <w:spacing w:after="0" w:line="480" w:lineRule="auto"/>
        <w:jc w:val="center"/>
        <w:rPr>
          <w:rFonts w:ascii="Times New Roman" w:hAnsi="Times New Roman" w:cs="Times New Roman"/>
          <w:sz w:val="24"/>
        </w:rPr>
      </w:pPr>
      <w:r w:rsidRPr="0023487D">
        <w:rPr>
          <w:rFonts w:ascii="Times New Roman" w:hAnsi="Times New Roman" w:cs="Times New Roman"/>
          <w:sz w:val="24"/>
        </w:rPr>
        <w:t>Student’s Name</w:t>
      </w:r>
    </w:p>
    <w:p w:rsidR="0023487D" w:rsidRPr="0023487D" w:rsidRDefault="0023487D" w:rsidP="0023487D">
      <w:pPr>
        <w:spacing w:after="0" w:line="480" w:lineRule="auto"/>
        <w:jc w:val="center"/>
        <w:rPr>
          <w:rFonts w:ascii="Times New Roman" w:hAnsi="Times New Roman" w:cs="Times New Roman"/>
          <w:sz w:val="24"/>
        </w:rPr>
      </w:pPr>
      <w:r w:rsidRPr="0023487D">
        <w:rPr>
          <w:rFonts w:ascii="Times New Roman" w:hAnsi="Times New Roman" w:cs="Times New Roman"/>
          <w:sz w:val="24"/>
        </w:rPr>
        <w:t>Institution Affiliation</w:t>
      </w:r>
    </w:p>
    <w:p w:rsidR="0023487D" w:rsidRPr="0023487D" w:rsidRDefault="0023487D" w:rsidP="0023487D">
      <w:pPr>
        <w:spacing w:after="0" w:line="480" w:lineRule="auto"/>
        <w:jc w:val="center"/>
        <w:rPr>
          <w:rFonts w:ascii="Times New Roman" w:hAnsi="Times New Roman" w:cs="Times New Roman"/>
          <w:sz w:val="24"/>
        </w:rPr>
      </w:pPr>
      <w:r w:rsidRPr="0023487D">
        <w:rPr>
          <w:rFonts w:ascii="Times New Roman" w:hAnsi="Times New Roman" w:cs="Times New Roman"/>
          <w:sz w:val="24"/>
        </w:rPr>
        <w:t>Date</w:t>
      </w:r>
    </w:p>
    <w:p w:rsidR="0023487D" w:rsidRDefault="0023487D" w:rsidP="0023487D">
      <w:pPr>
        <w:spacing w:after="0" w:line="480" w:lineRule="auto"/>
        <w:jc w:val="center"/>
        <w:rPr>
          <w:rFonts w:ascii="Times New Roman" w:hAnsi="Times New Roman" w:cs="Times New Roman"/>
          <w:b/>
          <w:sz w:val="24"/>
        </w:rPr>
      </w:pPr>
    </w:p>
    <w:p w:rsidR="0023487D" w:rsidRDefault="0023487D" w:rsidP="0023487D">
      <w:pPr>
        <w:spacing w:after="0" w:line="480" w:lineRule="auto"/>
        <w:jc w:val="center"/>
        <w:rPr>
          <w:rFonts w:ascii="Times New Roman" w:hAnsi="Times New Roman" w:cs="Times New Roman"/>
          <w:b/>
          <w:sz w:val="24"/>
        </w:rPr>
      </w:pPr>
    </w:p>
    <w:p w:rsidR="0023487D" w:rsidRDefault="0023487D" w:rsidP="0023487D">
      <w:pPr>
        <w:spacing w:after="0" w:line="480" w:lineRule="auto"/>
        <w:jc w:val="center"/>
        <w:rPr>
          <w:rFonts w:ascii="Times New Roman" w:hAnsi="Times New Roman" w:cs="Times New Roman"/>
          <w:b/>
          <w:sz w:val="24"/>
        </w:rPr>
      </w:pPr>
    </w:p>
    <w:p w:rsidR="0023487D" w:rsidRDefault="0023487D" w:rsidP="0023487D">
      <w:pPr>
        <w:spacing w:after="0" w:line="480" w:lineRule="auto"/>
        <w:jc w:val="center"/>
        <w:rPr>
          <w:rFonts w:ascii="Times New Roman" w:hAnsi="Times New Roman" w:cs="Times New Roman"/>
          <w:b/>
          <w:sz w:val="24"/>
        </w:rPr>
      </w:pPr>
    </w:p>
    <w:p w:rsidR="0023487D" w:rsidRDefault="0023487D" w:rsidP="0023487D">
      <w:pPr>
        <w:spacing w:after="0" w:line="480" w:lineRule="auto"/>
        <w:jc w:val="center"/>
        <w:rPr>
          <w:rFonts w:ascii="Times New Roman" w:hAnsi="Times New Roman" w:cs="Times New Roman"/>
          <w:b/>
          <w:sz w:val="24"/>
        </w:rPr>
      </w:pPr>
    </w:p>
    <w:p w:rsidR="0023487D" w:rsidRDefault="0023487D" w:rsidP="0023487D">
      <w:pPr>
        <w:spacing w:after="0" w:line="480" w:lineRule="auto"/>
        <w:jc w:val="center"/>
        <w:rPr>
          <w:rFonts w:ascii="Times New Roman" w:hAnsi="Times New Roman" w:cs="Times New Roman"/>
          <w:b/>
          <w:sz w:val="24"/>
        </w:rPr>
      </w:pPr>
    </w:p>
    <w:p w:rsidR="0023487D" w:rsidRDefault="0023487D" w:rsidP="0023487D">
      <w:pPr>
        <w:spacing w:after="0" w:line="480" w:lineRule="auto"/>
        <w:jc w:val="center"/>
        <w:rPr>
          <w:rFonts w:ascii="Times New Roman" w:hAnsi="Times New Roman" w:cs="Times New Roman"/>
          <w:b/>
          <w:sz w:val="24"/>
        </w:rPr>
      </w:pPr>
    </w:p>
    <w:p w:rsidR="0023487D" w:rsidRDefault="0023487D" w:rsidP="0023487D">
      <w:pPr>
        <w:spacing w:after="0" w:line="480" w:lineRule="auto"/>
        <w:jc w:val="center"/>
        <w:rPr>
          <w:rFonts w:ascii="Times New Roman" w:hAnsi="Times New Roman" w:cs="Times New Roman"/>
          <w:b/>
          <w:sz w:val="24"/>
        </w:rPr>
      </w:pPr>
    </w:p>
    <w:p w:rsidR="0023487D" w:rsidRDefault="0023487D" w:rsidP="0023487D">
      <w:pPr>
        <w:spacing w:after="0" w:line="480" w:lineRule="auto"/>
        <w:jc w:val="center"/>
        <w:rPr>
          <w:rFonts w:ascii="Times New Roman" w:hAnsi="Times New Roman" w:cs="Times New Roman"/>
          <w:b/>
          <w:sz w:val="24"/>
        </w:rPr>
      </w:pPr>
    </w:p>
    <w:p w:rsidR="0023487D" w:rsidRDefault="0023487D" w:rsidP="0023487D">
      <w:pPr>
        <w:spacing w:after="0" w:line="480" w:lineRule="auto"/>
        <w:jc w:val="center"/>
        <w:rPr>
          <w:rFonts w:ascii="Times New Roman" w:hAnsi="Times New Roman" w:cs="Times New Roman"/>
          <w:b/>
          <w:sz w:val="24"/>
        </w:rPr>
      </w:pPr>
    </w:p>
    <w:p w:rsidR="0023487D" w:rsidRDefault="0023487D" w:rsidP="0023487D">
      <w:pPr>
        <w:spacing w:after="0" w:line="480" w:lineRule="auto"/>
        <w:jc w:val="center"/>
        <w:rPr>
          <w:rFonts w:ascii="Times New Roman" w:hAnsi="Times New Roman" w:cs="Times New Roman"/>
          <w:b/>
          <w:sz w:val="24"/>
        </w:rPr>
      </w:pPr>
    </w:p>
    <w:p w:rsidR="0023487D" w:rsidRPr="0023487D" w:rsidRDefault="0023487D" w:rsidP="0023487D">
      <w:pPr>
        <w:spacing w:after="0" w:line="480" w:lineRule="auto"/>
        <w:jc w:val="center"/>
        <w:rPr>
          <w:rFonts w:ascii="Times New Roman" w:hAnsi="Times New Roman" w:cs="Times New Roman"/>
          <w:b/>
          <w:sz w:val="24"/>
        </w:rPr>
      </w:pPr>
      <w:bookmarkStart w:id="0" w:name="_GoBack"/>
      <w:r w:rsidRPr="0023487D">
        <w:rPr>
          <w:rFonts w:ascii="Times New Roman" w:hAnsi="Times New Roman" w:cs="Times New Roman"/>
          <w:b/>
          <w:sz w:val="24"/>
        </w:rPr>
        <w:lastRenderedPageBreak/>
        <w:t>Terrorist Ideologies</w:t>
      </w:r>
    </w:p>
    <w:bookmarkEnd w:id="0"/>
    <w:p w:rsidR="008E325E" w:rsidRPr="0023487D" w:rsidRDefault="0023487D" w:rsidP="0023487D">
      <w:pPr>
        <w:spacing w:after="0" w:line="480" w:lineRule="auto"/>
        <w:rPr>
          <w:rFonts w:ascii="Times New Roman" w:hAnsi="Times New Roman" w:cs="Times New Roman"/>
          <w:sz w:val="24"/>
        </w:rPr>
      </w:pPr>
      <w:r>
        <w:rPr>
          <w:rFonts w:ascii="Times New Roman" w:hAnsi="Times New Roman" w:cs="Times New Roman"/>
          <w:sz w:val="24"/>
        </w:rPr>
        <w:tab/>
      </w:r>
      <w:r w:rsidR="008E325E" w:rsidRPr="0023487D">
        <w:rPr>
          <w:rFonts w:ascii="Times New Roman" w:hAnsi="Times New Roman" w:cs="Times New Roman"/>
          <w:sz w:val="24"/>
        </w:rPr>
        <w:t>Terrorist activities threaten the existence of society because they loosen the fabric that holds humanity together. For many years international organizations have aimed to neutralize all terrorist activities, but the recent trends seem to prove that the terrorists are becoming more sophisticated in their plans and executions of attacks. This comment can be backed by the fact that attacks are occurring yet international anti-terrorist armies have failed to arrest any major leaders in the groups after the killing of Osama bin laden. Al Qaeda was termed as the most lethal terrorist group because of its coordinated attacks and the use of sophisticated technology, but in the recent years, there has been the uprising of the Islamic State of Iraq and al-sham (ISIS). This group has enhanced the ideologies harbored by terrorists, and they have achieved this through manipulation of the public mind by spreading propaganda; as put by the international anti-terrorist agencies</w:t>
      </w:r>
      <w:r w:rsidRPr="0023487D">
        <w:rPr>
          <w:rFonts w:ascii="Times New Roman" w:hAnsi="Times New Roman" w:cs="Times New Roman"/>
          <w:sz w:val="24"/>
        </w:rPr>
        <w:t xml:space="preserve"> (Suleman, 2017)</w:t>
      </w:r>
      <w:r w:rsidR="008E325E" w:rsidRPr="0023487D">
        <w:rPr>
          <w:rFonts w:ascii="Times New Roman" w:hAnsi="Times New Roman" w:cs="Times New Roman"/>
          <w:sz w:val="24"/>
        </w:rPr>
        <w:t xml:space="preserve">. It is through this development that united nations decided that there should be a standard approach to defining the problem for it to be mitigated. In some way, the anti-terrorist units had to study the message sent by terrorist groups and unveil the reason why the faction was gaining many followers and sympathizers. </w:t>
      </w:r>
    </w:p>
    <w:p w:rsidR="008E325E" w:rsidRPr="0023487D" w:rsidRDefault="0023487D" w:rsidP="0023487D">
      <w:pPr>
        <w:spacing w:after="0" w:line="480" w:lineRule="auto"/>
        <w:rPr>
          <w:rFonts w:ascii="Times New Roman" w:hAnsi="Times New Roman" w:cs="Times New Roman"/>
          <w:sz w:val="24"/>
        </w:rPr>
      </w:pPr>
      <w:r>
        <w:rPr>
          <w:rFonts w:ascii="Times New Roman" w:hAnsi="Times New Roman" w:cs="Times New Roman"/>
          <w:sz w:val="24"/>
        </w:rPr>
        <w:tab/>
      </w:r>
      <w:r w:rsidR="008E325E" w:rsidRPr="0023487D">
        <w:rPr>
          <w:rFonts w:ascii="Times New Roman" w:hAnsi="Times New Roman" w:cs="Times New Roman"/>
          <w:sz w:val="24"/>
        </w:rPr>
        <w:t>For a long time, the public has been duped by terrorist groups all over the globe that attacks they made were retaliation to attacks meted on the Islamic religion. All discussions were hinged on the analogy that the American nation was the enemy because they had dissipated and undermined the laws of the Quran that ruled Islamic states</w:t>
      </w:r>
      <w:r w:rsidRPr="0023487D">
        <w:rPr>
          <w:rFonts w:ascii="Times New Roman" w:hAnsi="Times New Roman" w:cs="Times New Roman"/>
          <w:sz w:val="24"/>
        </w:rPr>
        <w:t xml:space="preserve"> (Smith &amp; Michelsen, 2017)</w:t>
      </w:r>
      <w:r w:rsidR="008E325E" w:rsidRPr="0023487D">
        <w:rPr>
          <w:rFonts w:ascii="Times New Roman" w:hAnsi="Times New Roman" w:cs="Times New Roman"/>
          <w:sz w:val="24"/>
        </w:rPr>
        <w:t xml:space="preserve">. Among the books and publications that were produced by either terrorists or their sympathizers were 'Jihad Against Jews and Crusaders World Islamic Front Statement' authored by Usamah bin-Muhammad, 'Moderate Islam is a Prostration to the West' written by Osama bin laden, and 'Sharia and Democracy' written by the Muslim brotherhood and complied by Ayman al-Zawahiri. The underlying message is that the terrorist groups are innocent, and they are only retaliating in a bid to protect their sovereignty and purity as a religion. </w:t>
      </w:r>
    </w:p>
    <w:p w:rsidR="008E325E" w:rsidRPr="0023487D" w:rsidRDefault="0023487D" w:rsidP="0023487D">
      <w:pPr>
        <w:spacing w:after="0" w:line="480" w:lineRule="auto"/>
        <w:rPr>
          <w:rFonts w:ascii="Times New Roman" w:hAnsi="Times New Roman" w:cs="Times New Roman"/>
          <w:sz w:val="24"/>
        </w:rPr>
      </w:pPr>
      <w:r>
        <w:rPr>
          <w:rFonts w:ascii="Times New Roman" w:hAnsi="Times New Roman" w:cs="Times New Roman"/>
          <w:sz w:val="24"/>
        </w:rPr>
        <w:tab/>
      </w:r>
      <w:r w:rsidR="008E325E" w:rsidRPr="0023487D">
        <w:rPr>
          <w:rFonts w:ascii="Times New Roman" w:hAnsi="Times New Roman" w:cs="Times New Roman"/>
          <w:sz w:val="24"/>
        </w:rPr>
        <w:t xml:space="preserve">Over the past seven years, there has been a discussion about the leadership of the Islamic groups, and various writers have taken sides on the topic. Some of them argue that the organization is headless and is almost dying, while others say that the group is becoming more agile and volatile. The underlying message in the latter is that the group will reemerge soon and it will be hard for anti-terrorist armies to contain their attacks. This idea ties itself to the beliefs of the terrorist groups across nations that the Islamic religion should remain strong and resilient, and this can only be achieved when the oppressors are defeated. The book 'The Call to Global Islamic Resistance' produced in 2005 by al-Suri declares the strategies that terrorist groups across multiple Islamic nations have devoted themselves to ensure that their message is passed to the western countries. </w:t>
      </w:r>
    </w:p>
    <w:p w:rsidR="00A6726C" w:rsidRPr="0023487D" w:rsidRDefault="0023487D" w:rsidP="0023487D">
      <w:pPr>
        <w:spacing w:after="0" w:line="480" w:lineRule="auto"/>
        <w:rPr>
          <w:rFonts w:ascii="Times New Roman" w:hAnsi="Times New Roman" w:cs="Times New Roman"/>
          <w:sz w:val="24"/>
        </w:rPr>
      </w:pPr>
      <w:r>
        <w:rPr>
          <w:rFonts w:ascii="Times New Roman" w:hAnsi="Times New Roman" w:cs="Times New Roman"/>
          <w:sz w:val="24"/>
        </w:rPr>
        <w:tab/>
      </w:r>
      <w:r w:rsidR="008E325E" w:rsidRPr="0023487D">
        <w:rPr>
          <w:rFonts w:ascii="Times New Roman" w:hAnsi="Times New Roman" w:cs="Times New Roman"/>
          <w:sz w:val="24"/>
        </w:rPr>
        <w:t>Despite the undermining tone that western countries are using when addressing the matter, they acknowledge the fact that danger is looming and it is crucial to fight the message being spread than fight the actual masterminds</w:t>
      </w:r>
      <w:r w:rsidRPr="0023487D">
        <w:rPr>
          <w:rFonts w:ascii="Times New Roman" w:hAnsi="Times New Roman" w:cs="Times New Roman"/>
          <w:sz w:val="24"/>
        </w:rPr>
        <w:t xml:space="preserve"> (Neuman, Evans &amp; Pantucci, 2011)</w:t>
      </w:r>
      <w:r w:rsidR="008E325E" w:rsidRPr="0023487D">
        <w:rPr>
          <w:rFonts w:ascii="Times New Roman" w:hAnsi="Times New Roman" w:cs="Times New Roman"/>
          <w:sz w:val="24"/>
        </w:rPr>
        <w:t>. For over 100 years, terrorist groups have been trying to woe the masses to support them lest they succumb to western oppression. The plea of support has attracted a significant portion of people, and when the scale shifts to the terrorist groups, the fight against terrorism will be longer. The recent upsurge of ISIS recruitment is what has illuminated how the terrorist groups are growing in numbers, and this has forced nations to enhance their communication technologies to prevent the spread of terrorist 'propaganda.'</w:t>
      </w:r>
    </w:p>
    <w:p w:rsidR="0023487D" w:rsidRDefault="0023487D" w:rsidP="0023487D">
      <w:pPr>
        <w:spacing w:after="0" w:line="480" w:lineRule="auto"/>
        <w:rPr>
          <w:rFonts w:ascii="Times New Roman" w:hAnsi="Times New Roman" w:cs="Times New Roman"/>
          <w:b/>
          <w:sz w:val="24"/>
        </w:rPr>
      </w:pPr>
    </w:p>
    <w:p w:rsidR="0023487D" w:rsidRDefault="0023487D" w:rsidP="0023487D">
      <w:pPr>
        <w:spacing w:after="0" w:line="480" w:lineRule="auto"/>
        <w:rPr>
          <w:rFonts w:ascii="Times New Roman" w:hAnsi="Times New Roman" w:cs="Times New Roman"/>
          <w:b/>
          <w:sz w:val="24"/>
        </w:rPr>
      </w:pPr>
    </w:p>
    <w:p w:rsidR="008E325E" w:rsidRPr="0023487D" w:rsidRDefault="008E325E" w:rsidP="0023487D">
      <w:pPr>
        <w:spacing w:after="0" w:line="480" w:lineRule="auto"/>
        <w:jc w:val="center"/>
        <w:rPr>
          <w:rFonts w:ascii="Times New Roman" w:hAnsi="Times New Roman" w:cs="Times New Roman"/>
          <w:sz w:val="24"/>
        </w:rPr>
      </w:pPr>
      <w:r w:rsidRPr="0023487D">
        <w:rPr>
          <w:rFonts w:ascii="Times New Roman" w:hAnsi="Times New Roman" w:cs="Times New Roman"/>
          <w:sz w:val="24"/>
        </w:rPr>
        <w:t>References</w:t>
      </w:r>
    </w:p>
    <w:p w:rsidR="008E325E" w:rsidRPr="0023487D" w:rsidRDefault="008E325E" w:rsidP="0023487D">
      <w:pPr>
        <w:spacing w:after="0" w:line="480" w:lineRule="auto"/>
        <w:rPr>
          <w:rFonts w:ascii="Times New Roman" w:hAnsi="Times New Roman" w:cs="Times New Roman"/>
          <w:sz w:val="24"/>
        </w:rPr>
      </w:pPr>
      <w:r w:rsidRPr="0023487D">
        <w:rPr>
          <w:rFonts w:ascii="Times New Roman" w:hAnsi="Times New Roman" w:cs="Times New Roman"/>
          <w:sz w:val="24"/>
        </w:rPr>
        <w:t xml:space="preserve">Neumann, P., Evans, R., &amp; Pantucci, R. (2011). Locating Al Qaeda's Center of Gravity: The role </w:t>
      </w:r>
      <w:r w:rsidR="0023487D">
        <w:rPr>
          <w:rFonts w:ascii="Times New Roman" w:hAnsi="Times New Roman" w:cs="Times New Roman"/>
          <w:sz w:val="24"/>
        </w:rPr>
        <w:tab/>
      </w:r>
      <w:r w:rsidRPr="0023487D">
        <w:rPr>
          <w:rFonts w:ascii="Times New Roman" w:hAnsi="Times New Roman" w:cs="Times New Roman"/>
          <w:sz w:val="24"/>
        </w:rPr>
        <w:t>of middle managers. Studies in Conflict &amp; Terrorism, 34(11), 825-842.</w:t>
      </w:r>
    </w:p>
    <w:p w:rsidR="008E325E" w:rsidRPr="0023487D" w:rsidRDefault="008E325E" w:rsidP="0023487D">
      <w:pPr>
        <w:spacing w:after="0" w:line="480" w:lineRule="auto"/>
        <w:rPr>
          <w:rFonts w:ascii="Times New Roman" w:hAnsi="Times New Roman" w:cs="Times New Roman"/>
          <w:sz w:val="24"/>
        </w:rPr>
      </w:pPr>
      <w:r w:rsidRPr="0023487D">
        <w:rPr>
          <w:rFonts w:ascii="Times New Roman" w:hAnsi="Times New Roman" w:cs="Times New Roman"/>
          <w:sz w:val="24"/>
        </w:rPr>
        <w:t xml:space="preserve">Smith, H., &amp; Michelsen, N. (2017). Pursuing Ideology with Statecraft. Journal of Political </w:t>
      </w:r>
      <w:r w:rsidR="0023487D">
        <w:rPr>
          <w:rFonts w:ascii="Times New Roman" w:hAnsi="Times New Roman" w:cs="Times New Roman"/>
          <w:sz w:val="24"/>
        </w:rPr>
        <w:tab/>
      </w:r>
      <w:r w:rsidRPr="0023487D">
        <w:rPr>
          <w:rFonts w:ascii="Times New Roman" w:hAnsi="Times New Roman" w:cs="Times New Roman"/>
          <w:sz w:val="24"/>
        </w:rPr>
        <w:t>Science Education, 13(3), 317-332.</w:t>
      </w:r>
    </w:p>
    <w:p w:rsidR="008E325E" w:rsidRPr="0023487D" w:rsidRDefault="0023487D" w:rsidP="0023487D">
      <w:pPr>
        <w:spacing w:after="0" w:line="480" w:lineRule="auto"/>
        <w:rPr>
          <w:rFonts w:ascii="Times New Roman" w:hAnsi="Times New Roman" w:cs="Times New Roman"/>
          <w:sz w:val="24"/>
        </w:rPr>
      </w:pPr>
      <w:r w:rsidRPr="0023487D">
        <w:rPr>
          <w:rFonts w:ascii="Times New Roman" w:hAnsi="Times New Roman" w:cs="Times New Roman"/>
          <w:sz w:val="24"/>
        </w:rPr>
        <w:t xml:space="preserve">Suleman, M. A. (2017). Return of the Clash: Operationalizing a Tainted Worldview. The </w:t>
      </w:r>
      <w:r>
        <w:rPr>
          <w:rFonts w:ascii="Times New Roman" w:hAnsi="Times New Roman" w:cs="Times New Roman"/>
          <w:sz w:val="24"/>
        </w:rPr>
        <w:tab/>
      </w:r>
      <w:r w:rsidRPr="0023487D">
        <w:rPr>
          <w:rFonts w:ascii="Times New Roman" w:hAnsi="Times New Roman" w:cs="Times New Roman"/>
          <w:sz w:val="24"/>
        </w:rPr>
        <w:t>Washington Quarterly, 40(4), 49-70.</w:t>
      </w:r>
    </w:p>
    <w:sectPr w:rsidR="008E325E" w:rsidRPr="0023487D" w:rsidSect="002348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38D" w:rsidRDefault="003D138D" w:rsidP="0023487D">
      <w:pPr>
        <w:spacing w:after="0" w:line="240" w:lineRule="auto"/>
      </w:pPr>
      <w:r>
        <w:separator/>
      </w:r>
    </w:p>
  </w:endnote>
  <w:endnote w:type="continuationSeparator" w:id="0">
    <w:p w:rsidR="003D138D" w:rsidRDefault="003D138D" w:rsidP="00234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38D" w:rsidRDefault="003D138D" w:rsidP="0023487D">
      <w:pPr>
        <w:spacing w:after="0" w:line="240" w:lineRule="auto"/>
      </w:pPr>
      <w:r>
        <w:separator/>
      </w:r>
    </w:p>
  </w:footnote>
  <w:footnote w:type="continuationSeparator" w:id="0">
    <w:p w:rsidR="003D138D" w:rsidRDefault="003D138D" w:rsidP="00234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87D" w:rsidRPr="0023487D" w:rsidRDefault="0023487D" w:rsidP="0023487D">
    <w:pPr>
      <w:pStyle w:val="Header"/>
      <w:jc w:val="right"/>
      <w:rPr>
        <w:rFonts w:ascii="Times New Roman" w:hAnsi="Times New Roman" w:cs="Times New Roman"/>
        <w:sz w:val="24"/>
      </w:rPr>
    </w:pPr>
    <w:r w:rsidRPr="0023487D">
      <w:rPr>
        <w:rFonts w:ascii="Times New Roman" w:hAnsi="Times New Roman" w:cs="Times New Roman"/>
        <w:sz w:val="24"/>
      </w:rPr>
      <w:t>TERRORIST IDEOLOGIES</w:t>
    </w:r>
    <w:r w:rsidRPr="0023487D">
      <w:rPr>
        <w:rFonts w:ascii="Times New Roman" w:hAnsi="Times New Roman" w:cs="Times New Roman"/>
        <w:sz w:val="24"/>
      </w:rPr>
      <w:tab/>
    </w:r>
    <w:r w:rsidRPr="0023487D">
      <w:rPr>
        <w:rFonts w:ascii="Times New Roman" w:hAnsi="Times New Roman" w:cs="Times New Roman"/>
        <w:sz w:val="24"/>
      </w:rPr>
      <w:tab/>
    </w:r>
    <w:sdt>
      <w:sdtPr>
        <w:rPr>
          <w:rFonts w:ascii="Times New Roman" w:hAnsi="Times New Roman" w:cs="Times New Roman"/>
          <w:sz w:val="24"/>
        </w:rPr>
        <w:id w:val="-43290551"/>
        <w:docPartObj>
          <w:docPartGallery w:val="Page Numbers (Top of Page)"/>
          <w:docPartUnique/>
        </w:docPartObj>
      </w:sdtPr>
      <w:sdtEndPr>
        <w:rPr>
          <w:noProof/>
        </w:rPr>
      </w:sdtEndPr>
      <w:sdtContent>
        <w:r w:rsidRPr="0023487D">
          <w:rPr>
            <w:rFonts w:ascii="Times New Roman" w:hAnsi="Times New Roman" w:cs="Times New Roman"/>
            <w:sz w:val="24"/>
          </w:rPr>
          <w:fldChar w:fldCharType="begin"/>
        </w:r>
        <w:r w:rsidRPr="0023487D">
          <w:rPr>
            <w:rFonts w:ascii="Times New Roman" w:hAnsi="Times New Roman" w:cs="Times New Roman"/>
            <w:sz w:val="24"/>
          </w:rPr>
          <w:instrText xml:space="preserve"> PAGE   \* MERGEFORMAT </w:instrText>
        </w:r>
        <w:r w:rsidRPr="0023487D">
          <w:rPr>
            <w:rFonts w:ascii="Times New Roman" w:hAnsi="Times New Roman" w:cs="Times New Roman"/>
            <w:sz w:val="24"/>
          </w:rPr>
          <w:fldChar w:fldCharType="separate"/>
        </w:r>
        <w:r w:rsidR="00BF304C">
          <w:rPr>
            <w:rFonts w:ascii="Times New Roman" w:hAnsi="Times New Roman" w:cs="Times New Roman"/>
            <w:noProof/>
            <w:sz w:val="24"/>
          </w:rPr>
          <w:t>2</w:t>
        </w:r>
        <w:r w:rsidRPr="0023487D">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87D" w:rsidRPr="0023487D" w:rsidRDefault="0023487D" w:rsidP="0023487D">
    <w:pPr>
      <w:pStyle w:val="Header"/>
      <w:jc w:val="right"/>
      <w:rPr>
        <w:rFonts w:ascii="Times New Roman" w:hAnsi="Times New Roman" w:cs="Times New Roman"/>
        <w:sz w:val="24"/>
      </w:rPr>
    </w:pPr>
    <w:r w:rsidRPr="0023487D">
      <w:rPr>
        <w:rFonts w:ascii="Times New Roman" w:hAnsi="Times New Roman" w:cs="Times New Roman"/>
        <w:sz w:val="24"/>
      </w:rPr>
      <w:t>Running head: TERRORIST IDEOLOGIES</w:t>
    </w:r>
    <w:r w:rsidRPr="0023487D">
      <w:rPr>
        <w:rFonts w:ascii="Times New Roman" w:hAnsi="Times New Roman" w:cs="Times New Roman"/>
        <w:sz w:val="24"/>
      </w:rPr>
      <w:tab/>
    </w:r>
    <w:r w:rsidRPr="0023487D">
      <w:rPr>
        <w:rFonts w:ascii="Times New Roman" w:hAnsi="Times New Roman" w:cs="Times New Roman"/>
        <w:sz w:val="24"/>
      </w:rPr>
      <w:tab/>
    </w:r>
    <w:sdt>
      <w:sdtPr>
        <w:rPr>
          <w:rFonts w:ascii="Times New Roman" w:hAnsi="Times New Roman" w:cs="Times New Roman"/>
          <w:sz w:val="24"/>
        </w:rPr>
        <w:id w:val="-1151290090"/>
        <w:docPartObj>
          <w:docPartGallery w:val="Page Numbers (Top of Page)"/>
          <w:docPartUnique/>
        </w:docPartObj>
      </w:sdtPr>
      <w:sdtEndPr>
        <w:rPr>
          <w:noProof/>
        </w:rPr>
      </w:sdtEndPr>
      <w:sdtContent>
        <w:r w:rsidRPr="0023487D">
          <w:rPr>
            <w:rFonts w:ascii="Times New Roman" w:hAnsi="Times New Roman" w:cs="Times New Roman"/>
            <w:sz w:val="24"/>
          </w:rPr>
          <w:fldChar w:fldCharType="begin"/>
        </w:r>
        <w:r w:rsidRPr="0023487D">
          <w:rPr>
            <w:rFonts w:ascii="Times New Roman" w:hAnsi="Times New Roman" w:cs="Times New Roman"/>
            <w:sz w:val="24"/>
          </w:rPr>
          <w:instrText xml:space="preserve"> PAGE   \* MERGEFORMAT </w:instrText>
        </w:r>
        <w:r w:rsidRPr="0023487D">
          <w:rPr>
            <w:rFonts w:ascii="Times New Roman" w:hAnsi="Times New Roman" w:cs="Times New Roman"/>
            <w:sz w:val="24"/>
          </w:rPr>
          <w:fldChar w:fldCharType="separate"/>
        </w:r>
        <w:r w:rsidR="003D138D">
          <w:rPr>
            <w:rFonts w:ascii="Times New Roman" w:hAnsi="Times New Roman" w:cs="Times New Roman"/>
            <w:noProof/>
            <w:sz w:val="24"/>
          </w:rPr>
          <w:t>1</w:t>
        </w:r>
        <w:r w:rsidRPr="0023487D">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C9F"/>
    <w:rsid w:val="001944B6"/>
    <w:rsid w:val="0023487D"/>
    <w:rsid w:val="003675CD"/>
    <w:rsid w:val="003D138D"/>
    <w:rsid w:val="00462C81"/>
    <w:rsid w:val="006247B7"/>
    <w:rsid w:val="008E325E"/>
    <w:rsid w:val="00A6726C"/>
    <w:rsid w:val="00B77511"/>
    <w:rsid w:val="00BF304C"/>
    <w:rsid w:val="00CD6C9F"/>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87D"/>
  </w:style>
  <w:style w:type="paragraph" w:styleId="Footer">
    <w:name w:val="footer"/>
    <w:basedOn w:val="Normal"/>
    <w:link w:val="FooterChar"/>
    <w:uiPriority w:val="99"/>
    <w:unhideWhenUsed/>
    <w:rsid w:val="00234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8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87D"/>
  </w:style>
  <w:style w:type="paragraph" w:styleId="Footer">
    <w:name w:val="footer"/>
    <w:basedOn w:val="Normal"/>
    <w:link w:val="FooterChar"/>
    <w:uiPriority w:val="99"/>
    <w:unhideWhenUsed/>
    <w:rsid w:val="00234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2019-09-17T23:40:00Z</dcterms:created>
  <dcterms:modified xsi:type="dcterms:W3CDTF">2019-09-17T23:40:00Z</dcterms:modified>
</cp:coreProperties>
</file>